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JUNAID P</w:t>
      </w:r>
    </w:p>
    <w:p>
      <w:r>
        <w:rPr>
          <w:sz w:val="22"/>
        </w:rPr>
        <w:t>HSE Officer | NEBOSH (UK) Certified | 5+ Years of Experience in HSE &amp; Fire Safety</w:t>
      </w:r>
    </w:p>
    <w:p>
      <w:r>
        <w:t>📧 junaid.47p@gmail.com | 📞 +974 52046355 | 📍 Qatar | Open to Relocation in UAE</w:t>
      </w:r>
    </w:p>
    <w:p>
      <w:pPr>
        <w:pStyle w:val="Heading1"/>
      </w:pPr>
      <w:r>
        <w:rPr>
          <w:b/>
          <w:sz w:val="24"/>
        </w:rPr>
        <w:t>PROFESSIONAL SUMMARY</w:t>
      </w:r>
    </w:p>
    <w:p>
      <w:r>
        <w:t>Proactive and NEBOSH-certified HSE Officer with over 5 years of experience in metal manufacturing, construction, and shipyard environments across the GCC. Demonstrated expertise in implementing safety management systems, conducting risk assessments, and ensuring compliance with international and local HSE regulations. Skilled in fire prevention, emergency response, and operation of advanced firefighting systems including FM-200 and suppression networks. Known for driving zero-incident performance through effective training, inspections, and continuous safety improvement programs.</w:t>
      </w:r>
    </w:p>
    <w:p>
      <w:pPr>
        <w:pStyle w:val="Heading1"/>
      </w:pPr>
      <w:r>
        <w:rPr>
          <w:b/>
          <w:sz w:val="24"/>
        </w:rPr>
        <w:t>CORE COMPETENCIES</w:t>
      </w:r>
    </w:p>
    <w:p>
      <w:r>
        <w:t>Workplace Health &amp; Safety Management, Risk Assessment &amp; Hazard Control, Incident Investigation &amp; Root Cause Analysis, Emergency Response &amp; Evacuation Planning, Toolbox Talks &amp; Safety Training, Permit to Work &amp; Confined Space Safety, ISO / OSHA / NEBOSH Compliance, HSE Audits &amp; Safety Documentation, Process &amp; Operational Safety, Fire Protection Systems (FM-200, Pumps, Alarms, Suppression)</w:t>
      </w:r>
    </w:p>
    <w:p>
      <w:pPr>
        <w:pStyle w:val="Heading1"/>
      </w:pPr>
      <w:r>
        <w:rPr>
          <w:b/>
          <w:sz w:val="24"/>
        </w:rPr>
        <w:t>PROFESSIONAL EXPERIENCE</w:t>
      </w:r>
    </w:p>
    <w:p>
      <w:r>
        <w:t>HSE Officer – Al Wajba Alloys Factory, Mesaieed, Qatar (Apr 2024 – Present)</w:t>
      </w:r>
    </w:p>
    <w:p>
      <w:r>
        <w:t>• Spearhead daily HSE supervision across aluminum recycling, melting, and casting operations, ensuring strict compliance with Qatar Civil Defense and ISO 45001 safety standards.</w:t>
        <w:br/>
        <w:t>• Conduct comprehensive risk assessments for high-risk activities including hot dross handling, furnace operations, lifting, and molten metal transfer.</w:t>
        <w:br/>
        <w:t>• Implement and monitor Permit-to-Work systems for confined spaces, hot works, and electrical isolations.</w:t>
        <w:br/>
        <w:t>• Deliver daily toolbox talks and safety awareness programs to enhance workforce participation and reduce unsafe behaviors.</w:t>
        <w:br/>
        <w:t>• Supervise safe storage, transfer, and disposal of aluminum dross and waste materials, ensuring compliance with environmental regulations.</w:t>
        <w:br/>
        <w:t>• Lead incident investigations, identify root causes, and establish corrective and preventive actions to prevent recurrence.</w:t>
        <w:br/>
        <w:t>• Coordinate regular emergency drills (fire, chemical spill, evacuation) and ensure readiness of firefighting systems and PPE.</w:t>
        <w:br/>
        <w:t>• Maintain detailed HSE documentation, inspection reports, and performance records for audits and Civil Defense inspections.</w:t>
        <w:br/>
        <w:t>Key Achievements:</w:t>
        <w:br/>
        <w:t>• Improved site safety performance by initiating a daily inspection checklist and near-miss reporting system.</w:t>
        <w:br/>
        <w:t>• Supported successful Civil Defense inspection and approval of facility without major observations.</w:t>
      </w:r>
    </w:p>
    <w:p>
      <w:r>
        <w:t>Fire Safety Officer – SIBCA Electronic Equipment Company, Dubai, UAE (Aug 2022 – Mar 2024)</w:t>
      </w:r>
    </w:p>
    <w:p>
      <w:r>
        <w:t>• Oversaw fire protection and life safety systems across major commercial and industrial projects in Dubai and Abu Dhabi.</w:t>
        <w:br/>
        <w:t>• Conducted fire safety inspections and functional tests on FM-200 suppression systems, fire pumps, sprinklers, alarms, and hose reels to ensure compliance with UAE Fire &amp; Life Safety Code of Practice.</w:t>
        <w:br/>
        <w:t>• Supervised installation and commissioning of firefighting systems, coordinating with consultants, contractors, and Civil Defense officials.</w:t>
        <w:br/>
        <w:t>• Prepared Job Safety Analysis (JSA) and risk assessments for site activities including electrical work, confined spaces, and working at height.</w:t>
        <w:br/>
        <w:t>• Delivered emergency response training and conducted mock fire drills to ensure personnel readiness.</w:t>
        <w:br/>
        <w:t>• Investigated fire-related incidents, equipment malfunctions, and non-conformances, ensuring timely corrective actions.</w:t>
        <w:br/>
        <w:t>Key Achievements:</w:t>
        <w:br/>
        <w:t>• Enhanced system reliability by improving preventive maintenance tracking and inspection frequency.</w:t>
        <w:br/>
        <w:t>• Recognized for maintaining 100% compliance record during annual Civil Defense audits.</w:t>
      </w:r>
    </w:p>
    <w:p>
      <w:r>
        <w:t>Safety Officer – Sea Blue Shipyard Ltd, Kochi, India (Apr 2018 – Nov 2020)</w:t>
      </w:r>
    </w:p>
    <w:p>
      <w:r>
        <w:t>• Implemented and enforced shipyard safety procedures in compliance with maritime, ISO 45001, and dockyard safety standards.</w:t>
        <w:br/>
        <w:t>• Conducted daily HSE inspections in high-risk areas such as slipways, fabrication zones, and dry docks, preventing potential hazards.</w:t>
        <w:br/>
        <w:t>• Supervised hot works, confined space entry, and lifting operations, ensuring proper work permits and safety supervision.</w:t>
        <w:br/>
        <w:t>• Delivered induction and refresher safety training to new employees and contractors on safe work practices and PPE usage.</w:t>
        <w:br/>
        <w:t>• Investigated accidents, near misses, and unsafe conditions, developing detailed reports and corrective measures.</w:t>
        <w:br/>
        <w:t>• Coordinated with engineering and maintenance teams to ensure equipment integrity and workplace compliance.</w:t>
        <w:br/>
        <w:t>Key Achievements:</w:t>
        <w:br/>
        <w:t>• Reduced incident rate by 25% through improved supervision and JSA implementation.</w:t>
        <w:br/>
        <w:t>• Commended for proactive approach during fire drill and emergency evacuation planning.</w:t>
      </w:r>
    </w:p>
    <w:p>
      <w:pPr>
        <w:pStyle w:val="Heading1"/>
      </w:pPr>
      <w:r>
        <w:rPr>
          <w:b/>
          <w:sz w:val="24"/>
        </w:rPr>
        <w:t>EDUCATION &amp; CERTIFICATIONS</w:t>
      </w:r>
    </w:p>
    <w:p>
      <w:r>
        <w:t>• Professional Diploma in Fire and Safety Engineering – Keltron Knowledge Centre, Kerala, India (2017)</w:t>
        <w:br/>
        <w:t>• NEBOSH International General Certificate (UK)</w:t>
        <w:br/>
        <w:t>• IOSH Managing Safely (UK)</w:t>
        <w:br/>
        <w:t>• Fire Prevention &amp; Fire Fighting (FPFF) – Cochin Shipyard Limited</w:t>
        <w:br/>
        <w:t>• First Aid &amp; CPR Certification (USA)</w:t>
        <w:br/>
        <w:t>• Higher Secondary Education (Science) – Govt. Higher Secondary School, Cheriyamundam, Kerala, India</w:t>
      </w:r>
    </w:p>
    <w:p>
      <w:pPr>
        <w:pStyle w:val="Heading1"/>
      </w:pPr>
      <w:r>
        <w:rPr>
          <w:b/>
          <w:sz w:val="24"/>
        </w:rPr>
        <w:t>TECHNICAL &amp; LANGUAGE SKILLS</w:t>
      </w:r>
    </w:p>
    <w:p>
      <w:r>
        <w:t>• Tools: MS Word, Excel, PowerPoint, Safety Audit &amp; Reporting Tools</w:t>
        <w:br/>
        <w:t>• Languages: English (Professional), Malayalam (Native), Hindi (Limited), Tamil (Limited)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